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7C" w:rsidRDefault="0003017C" w:rsidP="007E7B17">
      <w:pPr>
        <w:pStyle w:val="21"/>
        <w:shd w:val="clear" w:color="auto" w:fill="auto"/>
        <w:spacing w:after="2122"/>
        <w:ind w:firstLine="0"/>
      </w:pPr>
      <w:r>
        <w:t>Муниципальное казенное Дошкольное образовательное учреждение «Детский сад с. Найфельд»</w:t>
      </w:r>
    </w:p>
    <w:p w:rsidR="0003017C" w:rsidRDefault="0003017C">
      <w:pPr>
        <w:pStyle w:val="21"/>
        <w:shd w:val="clear" w:color="auto" w:fill="auto"/>
        <w:spacing w:after="0" w:line="260" w:lineRule="exact"/>
        <w:ind w:left="40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8.05pt;margin-top:-85.9pt;width:131.05pt;height:124.8pt;z-index:-251658240;mso-wrap-distance-left:196.55pt;mso-wrap-distance-right:5pt;mso-wrap-distance-bottom:15.6pt;mso-position-horizontal-relative:margin">
            <v:imagedata r:id="rId7" o:title=""/>
            <w10:wrap type="square" side="left" anchorx="margin"/>
          </v:shape>
        </w:pict>
      </w:r>
      <w:r>
        <w:t>Принято:</w:t>
      </w:r>
    </w:p>
    <w:p w:rsidR="0003017C" w:rsidRDefault="0003017C">
      <w:pPr>
        <w:pStyle w:val="21"/>
        <w:shd w:val="clear" w:color="auto" w:fill="auto"/>
        <w:spacing w:after="959" w:line="634" w:lineRule="exact"/>
        <w:ind w:firstLine="0"/>
        <w:jc w:val="both"/>
      </w:pPr>
      <w:r>
        <w:t>педагогическим советом Протокол №1 от31.08.22г.</w:t>
      </w:r>
    </w:p>
    <w:p w:rsidR="0003017C" w:rsidRDefault="0003017C">
      <w:pPr>
        <w:pStyle w:val="10"/>
        <w:keepNext/>
        <w:keepLines/>
        <w:shd w:val="clear" w:color="auto" w:fill="auto"/>
        <w:spacing w:before="0" w:after="44" w:line="260" w:lineRule="exact"/>
        <w:ind w:right="40"/>
      </w:pPr>
      <w:bookmarkStart w:id="0" w:name="bookmark0"/>
      <w:r>
        <w:t>ПОЛОЖЕНИЕ</w:t>
      </w:r>
      <w:bookmarkEnd w:id="0"/>
    </w:p>
    <w:p w:rsidR="0003017C" w:rsidRDefault="0003017C">
      <w:pPr>
        <w:pStyle w:val="30"/>
        <w:shd w:val="clear" w:color="auto" w:fill="auto"/>
        <w:spacing w:before="0" w:after="544" w:line="240" w:lineRule="exact"/>
        <w:ind w:left="400"/>
      </w:pPr>
      <w:r>
        <w:t>О РАБОТЕ С СЕМЬЯМИ, НАХОДЯЩИМИСЯ В СОЦИАЛЬНО ОПАСНОМ</w:t>
      </w:r>
    </w:p>
    <w:p w:rsidR="0003017C" w:rsidRDefault="0003017C">
      <w:pPr>
        <w:pStyle w:val="10"/>
        <w:keepNext/>
        <w:keepLines/>
        <w:shd w:val="clear" w:color="auto" w:fill="auto"/>
        <w:spacing w:before="0" w:after="0" w:line="331" w:lineRule="exact"/>
        <w:ind w:left="3320"/>
        <w:jc w:val="left"/>
      </w:pPr>
      <w:bookmarkStart w:id="1" w:name="bookmark1"/>
      <w:r>
        <w:t>1 ОБЩИЕ ПОЛОЖЕНИЯ</w:t>
      </w:r>
      <w:bookmarkEnd w:id="1"/>
    </w:p>
    <w:p w:rsidR="0003017C" w:rsidRDefault="0003017C">
      <w:pPr>
        <w:pStyle w:val="21"/>
        <w:shd w:val="clear" w:color="auto" w:fill="auto"/>
        <w:spacing w:after="0" w:line="331" w:lineRule="exact"/>
        <w:ind w:right="40" w:firstLine="0"/>
        <w:jc w:val="center"/>
      </w:pPr>
      <w:r>
        <w:t>1.1 .Настоящее Положение регулирует работу МКДОУ «Детский сад с. Найфельд»</w:t>
      </w:r>
      <w:r>
        <w:br/>
        <w:t>(далее МКДОУ) с семьями, находящимися в социально опасном положении.</w:t>
      </w:r>
    </w:p>
    <w:p w:rsidR="0003017C" w:rsidRDefault="0003017C">
      <w:pPr>
        <w:pStyle w:val="21"/>
        <w:shd w:val="clear" w:color="auto" w:fill="auto"/>
        <w:spacing w:after="0" w:line="307" w:lineRule="exact"/>
        <w:ind w:left="400"/>
        <w:jc w:val="both"/>
      </w:pPr>
      <w:r>
        <w:rPr>
          <w:rStyle w:val="20"/>
        </w:rPr>
        <w:t>Семья, находящаяся в социально опасном положении</w:t>
      </w:r>
      <w:r>
        <w:t xml:space="preserve"> — это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воспитанию. обучению и (или) содержанию и (или) отрицательно влияют на их поведение либо жестоко обращаются с ними.</w:t>
      </w:r>
    </w:p>
    <w:p w:rsidR="0003017C" w:rsidRDefault="0003017C">
      <w:pPr>
        <w:pStyle w:val="21"/>
        <w:shd w:val="clear" w:color="auto" w:fill="auto"/>
        <w:spacing w:after="0" w:line="307" w:lineRule="exact"/>
        <w:ind w:left="400"/>
        <w:jc w:val="both"/>
      </w:pPr>
      <w:r>
        <w:rPr>
          <w:rStyle w:val="20"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</w:p>
    <w:p w:rsidR="0003017C" w:rsidRDefault="0003017C">
      <w:pPr>
        <w:pStyle w:val="21"/>
        <w:shd w:val="clear" w:color="auto" w:fill="auto"/>
        <w:spacing w:after="0" w:line="312" w:lineRule="exact"/>
        <w:ind w:left="400"/>
      </w:pPr>
      <w:r>
        <w:t>1.2.Показателями того, что дети, находятся в социально опасном положении, являются их поведение в детском саду, интересы, характер общения со взрослыми и детьми, усвоение программы воспитания, образования и развития и др.</w:t>
      </w:r>
    </w:p>
    <w:p w:rsidR="0003017C" w:rsidRDefault="0003017C">
      <w:pPr>
        <w:pStyle w:val="21"/>
        <w:shd w:val="clear" w:color="auto" w:fill="auto"/>
        <w:spacing w:after="0" w:line="260" w:lineRule="exact"/>
        <w:ind w:left="400"/>
        <w:jc w:val="both"/>
      </w:pPr>
      <w:r>
        <w:t>1. З.К семьям, находящимся в социально опасном положении относятся:</w:t>
      </w:r>
    </w:p>
    <w:p w:rsidR="0003017C" w:rsidRDefault="0003017C">
      <w:pPr>
        <w:pStyle w:val="21"/>
        <w:shd w:val="clear" w:color="auto" w:fill="auto"/>
        <w:spacing w:after="0" w:line="326" w:lineRule="exact"/>
        <w:ind w:left="700" w:firstLine="0"/>
        <w:jc w:val="both"/>
      </w:pPr>
      <w:r>
        <w:t>Семьи, где родители злоупотребляют алкоголем, психоактивными веществами.</w:t>
      </w:r>
    </w:p>
    <w:p w:rsidR="0003017C" w:rsidRDefault="0003017C" w:rsidP="007E7B17">
      <w:pPr>
        <w:pStyle w:val="21"/>
        <w:shd w:val="clear" w:color="auto" w:fill="auto"/>
        <w:spacing w:after="0" w:line="326" w:lineRule="exact"/>
        <w:ind w:right="40" w:firstLine="0"/>
        <w:jc w:val="center"/>
      </w:pPr>
      <w:r>
        <w:t>Семьи, в которых родители не работают, занимаются бродяжничеством</w:t>
      </w:r>
    </w:p>
    <w:p w:rsidR="0003017C" w:rsidRDefault="0003017C" w:rsidP="007E7B17">
      <w:pPr>
        <w:pStyle w:val="21"/>
        <w:shd w:val="clear" w:color="auto" w:fill="auto"/>
        <w:spacing w:after="0" w:line="326" w:lineRule="exact"/>
        <w:ind w:right="40" w:firstLine="0"/>
        <w:jc w:val="center"/>
      </w:pPr>
      <w:r>
        <w:t>Семьи безответственные, педагогически безграмотные, совсем не занимающиеся воспитанием ребёнка.</w:t>
      </w:r>
    </w:p>
    <w:p w:rsidR="0003017C" w:rsidRDefault="0003017C">
      <w:pPr>
        <w:pStyle w:val="21"/>
        <w:shd w:val="clear" w:color="auto" w:fill="auto"/>
        <w:spacing w:after="0" w:line="307" w:lineRule="exact"/>
        <w:ind w:firstLine="0"/>
        <w:jc w:val="both"/>
      </w:pPr>
      <w:r>
        <w:rPr>
          <w:rStyle w:val="2MicrosoftSansSerif"/>
          <w:rFonts w:eastAsia="Arial Unicode MS"/>
        </w:rPr>
        <w:t>1</w:t>
      </w:r>
      <w:r>
        <w:rPr>
          <w:rStyle w:val="2Tahoma"/>
          <w:rFonts w:eastAsia="Arial Unicode MS"/>
        </w:rPr>
        <w:t>.</w:t>
      </w:r>
      <w:r>
        <w:rPr>
          <w:rStyle w:val="2MicrosoftSansSerif"/>
          <w:rFonts w:eastAsia="Arial Unicode MS"/>
        </w:rPr>
        <w:t>4</w:t>
      </w:r>
      <w:r>
        <w:rPr>
          <w:rStyle w:val="2Tahoma"/>
          <w:rFonts w:eastAsia="Arial Unicode MS"/>
        </w:rPr>
        <w:t xml:space="preserve">. </w:t>
      </w:r>
      <w:r>
        <w:t>Работа с семьями, находящимися в социально опасном положении, основывается на законодательстве РФ, регулируется Конвенцией о правах ребенка ст. 8,9, 12, 14, 16, 18, 23, 24, Законом Российской Федерации «Об основах системы профилактики безнадзорности и правонарушений несовершеннолетних», Уставом МКДОУ, Договором между МКДОУ и -родителями (законными представителями), настоящим Положением.</w:t>
      </w:r>
    </w:p>
    <w:p w:rsidR="0003017C" w:rsidRDefault="0003017C">
      <w:pPr>
        <w:pStyle w:val="21"/>
        <w:shd w:val="clear" w:color="auto" w:fill="auto"/>
        <w:spacing w:after="0" w:line="322" w:lineRule="exact"/>
        <w:ind w:firstLine="0"/>
        <w:jc w:val="both"/>
      </w:pPr>
      <w:r>
        <w:t>2. ОСНОВНЫЕ ЗАДАЧИ МКДОУ</w:t>
      </w:r>
    </w:p>
    <w:p w:rsidR="0003017C" w:rsidRDefault="0003017C">
      <w:pPr>
        <w:pStyle w:val="21"/>
        <w:shd w:val="clear" w:color="auto" w:fill="auto"/>
        <w:spacing w:after="0" w:line="322" w:lineRule="exact"/>
        <w:ind w:left="420" w:hanging="420"/>
      </w:pPr>
      <w:r>
        <w:t>2.1 Выявление фактов нарушений и неисполнения законодательно-правовых актов в деле воспитания детей.</w:t>
      </w:r>
    </w:p>
    <w:p w:rsidR="0003017C" w:rsidRDefault="0003017C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317" w:lineRule="exact"/>
        <w:ind w:left="220" w:hanging="220"/>
      </w:pPr>
      <w:r>
        <w:t>2.Анализ причин, лежащих в основе нарушений и подготовка предложений по их предотвращению.</w:t>
      </w:r>
    </w:p>
    <w:p w:rsidR="0003017C" w:rsidRDefault="0003017C">
      <w:pPr>
        <w:pStyle w:val="21"/>
        <w:numPr>
          <w:ilvl w:val="1"/>
          <w:numId w:val="1"/>
        </w:numPr>
        <w:shd w:val="clear" w:color="auto" w:fill="auto"/>
        <w:tabs>
          <w:tab w:val="left" w:pos="450"/>
        </w:tabs>
        <w:spacing w:after="0" w:line="317" w:lineRule="exact"/>
        <w:ind w:firstLine="0"/>
        <w:jc w:val="both"/>
      </w:pPr>
      <w:r>
        <w:t>Профилактика безнадзорности.</w:t>
      </w:r>
    </w:p>
    <w:p w:rsidR="0003017C" w:rsidRDefault="0003017C">
      <w:pPr>
        <w:pStyle w:val="21"/>
        <w:shd w:val="clear" w:color="auto" w:fill="auto"/>
        <w:spacing w:after="281" w:line="317" w:lineRule="exact"/>
        <w:ind w:firstLine="0"/>
        <w:jc w:val="both"/>
      </w:pPr>
      <w:r>
        <w:t>2.4.Защита прав ребёнка.</w:t>
      </w:r>
    </w:p>
    <w:p w:rsidR="0003017C" w:rsidRDefault="0003017C">
      <w:pPr>
        <w:pStyle w:val="2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41" w:lineRule="exact"/>
        <w:ind w:right="240" w:firstLine="0"/>
        <w:jc w:val="both"/>
      </w:pPr>
      <w:r>
        <w:t>ОРГАНИЗАЦИЯ ДЕЯТЕЛЬНОСТИ МКДОУ ПО РАБОТЕ С СЕМЬЯМИ, НАХОДЯЩИМИСЯ В СОЦИАЛЬНО ОПАСНОМ ПОЛОЖЕНИИ</w:t>
      </w:r>
    </w:p>
    <w:p w:rsidR="0003017C" w:rsidRDefault="0003017C">
      <w:pPr>
        <w:pStyle w:val="21"/>
        <w:shd w:val="clear" w:color="auto" w:fill="auto"/>
        <w:spacing w:after="0" w:line="307" w:lineRule="exact"/>
        <w:ind w:right="1320" w:firstLine="0"/>
      </w:pPr>
      <w:r>
        <w:t>3. 1. Работа с семьями, находящимися в социально опасном положении, строится на основе диагностики, психопрофилактики, коррекции и мониторинга.</w:t>
      </w:r>
    </w:p>
    <w:p w:rsidR="0003017C" w:rsidRDefault="0003017C">
      <w:pPr>
        <w:pStyle w:val="21"/>
        <w:shd w:val="clear" w:color="auto" w:fill="auto"/>
        <w:tabs>
          <w:tab w:val="left" w:pos="626"/>
        </w:tabs>
        <w:spacing w:after="0" w:line="346" w:lineRule="exact"/>
        <w:ind w:firstLine="0"/>
        <w:jc w:val="both"/>
      </w:pPr>
      <w:r>
        <w:t>3.</w:t>
      </w:r>
      <w:r>
        <w:tab/>
        <w:t>2.Организаторами работы с семьями, находящимися в социально</w:t>
      </w:r>
    </w:p>
    <w:p w:rsidR="0003017C" w:rsidRDefault="0003017C">
      <w:pPr>
        <w:pStyle w:val="21"/>
        <w:shd w:val="clear" w:color="auto" w:fill="auto"/>
        <w:spacing w:after="0" w:line="346" w:lineRule="exact"/>
        <w:ind w:firstLine="0"/>
      </w:pPr>
      <w:r>
        <w:t>опасном положении, являются: заведующий, старший воспитатель, воспитатели групп.</w:t>
      </w:r>
    </w:p>
    <w:p w:rsidR="0003017C" w:rsidRDefault="0003017C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after="304" w:line="317" w:lineRule="exact"/>
        <w:ind w:firstLine="0"/>
        <w:jc w:val="both"/>
      </w:pPr>
      <w:r>
        <w:t>Работа с семьями, находящимися в социально опасном положении, строится на трёх уровнях.</w:t>
      </w:r>
    </w:p>
    <w:p w:rsidR="0003017C" w:rsidRDefault="0003017C">
      <w:pPr>
        <w:pStyle w:val="21"/>
        <w:shd w:val="clear" w:color="auto" w:fill="auto"/>
        <w:spacing w:after="0" w:line="312" w:lineRule="exact"/>
        <w:ind w:firstLine="0"/>
        <w:jc w:val="both"/>
      </w:pPr>
      <w:r>
        <w:t>Уровень воспитателя:</w:t>
      </w:r>
    </w:p>
    <w:p w:rsidR="0003017C" w:rsidRDefault="0003017C">
      <w:pPr>
        <w:pStyle w:val="21"/>
        <w:shd w:val="clear" w:color="auto" w:fill="auto"/>
        <w:spacing w:after="0" w:line="312" w:lineRule="exact"/>
        <w:ind w:firstLine="600"/>
        <w:jc w:val="both"/>
      </w:pPr>
      <w:r>
        <w:t>Проводит диагностику семей методами анкетирования, бесед, наблюдением за ребёнком, посещениями семьи. На каждую семью, находящуюся в социально опасном положении, заводит паспорт, в котором фиксирует программу изучения семьи:</w:t>
      </w:r>
    </w:p>
    <w:p w:rsidR="0003017C" w:rsidRDefault="0003017C">
      <w:pPr>
        <w:pStyle w:val="21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260" w:lineRule="exact"/>
        <w:ind w:firstLine="1160"/>
        <w:jc w:val="both"/>
      </w:pPr>
      <w:r>
        <w:t>состав семьи, жилищные и материальные условия семьи;</w:t>
      </w:r>
    </w:p>
    <w:p w:rsidR="0003017C" w:rsidRDefault="0003017C">
      <w:pPr>
        <w:pStyle w:val="21"/>
        <w:numPr>
          <w:ilvl w:val="0"/>
          <w:numId w:val="2"/>
        </w:numPr>
        <w:shd w:val="clear" w:color="auto" w:fill="auto"/>
        <w:tabs>
          <w:tab w:val="left" w:pos="1389"/>
        </w:tabs>
        <w:spacing w:after="0" w:line="317" w:lineRule="exact"/>
        <w:ind w:firstLine="1160"/>
        <w:jc w:val="both"/>
      </w:pPr>
      <w:r>
        <w:t>образовательный и культурный уровень родителей;</w:t>
      </w:r>
    </w:p>
    <w:p w:rsidR="0003017C" w:rsidRDefault="0003017C">
      <w:pPr>
        <w:pStyle w:val="21"/>
        <w:shd w:val="clear" w:color="auto" w:fill="auto"/>
        <w:spacing w:after="0" w:line="317" w:lineRule="exact"/>
        <w:ind w:right="500" w:firstLine="1160"/>
        <w:jc w:val="both"/>
      </w:pPr>
      <w:r>
        <w:t>-основные принципы взаимоотношений с детьми в семье (гуманизм или жестокость, ответственность или анархия, взаимное доверие или подозрительность):</w:t>
      </w:r>
    </w:p>
    <w:p w:rsidR="0003017C" w:rsidRDefault="0003017C">
      <w:pPr>
        <w:pStyle w:val="21"/>
        <w:shd w:val="clear" w:color="auto" w:fill="auto"/>
        <w:spacing w:after="0" w:line="312" w:lineRule="exact"/>
        <w:ind w:right="380" w:firstLine="0"/>
        <w:jc w:val="both"/>
        <w:sectPr w:rsidR="0003017C">
          <w:pgSz w:w="11900" w:h="16840"/>
          <w:pgMar w:top="1099" w:right="621" w:bottom="2410" w:left="1933" w:header="0" w:footer="3" w:gutter="0"/>
          <w:cols w:space="720"/>
          <w:noEndnote/>
          <w:docGrid w:linePitch="360"/>
        </w:sectPr>
      </w:pPr>
      <w:r>
        <w:t>социальный статус отца, матери в семье, степень их участия в воспитательном процессе; воспитательный климат семьи, наличие или отсутствие домашней педагогической системы.</w:t>
      </w:r>
    </w:p>
    <w:p w:rsidR="0003017C" w:rsidRDefault="0003017C">
      <w:pPr>
        <w:pStyle w:val="21"/>
        <w:shd w:val="clear" w:color="auto" w:fill="auto"/>
        <w:spacing w:after="0" w:line="302" w:lineRule="exact"/>
        <w:ind w:right="420" w:firstLine="0"/>
        <w:jc w:val="both"/>
      </w:pPr>
      <w:r>
        <w:t>В паспорте воспитатель указывает мероприятия, направленные на устранение неблагополучия в семье, отмечает позитивные изменения, если они происходят.</w:t>
      </w:r>
    </w:p>
    <w:p w:rsidR="0003017C" w:rsidRDefault="0003017C">
      <w:pPr>
        <w:pStyle w:val="21"/>
        <w:shd w:val="clear" w:color="auto" w:fill="auto"/>
        <w:spacing w:after="0" w:line="302" w:lineRule="exact"/>
        <w:ind w:firstLine="600"/>
        <w:jc w:val="both"/>
      </w:pPr>
      <w:r>
        <w:t>Проводит родительские собрания, на которых знакомит родителей с права ми ребёнка в семье, привлекает психолога к коррекции поведения ребёнка в детском саду.</w:t>
      </w:r>
    </w:p>
    <w:p w:rsidR="0003017C" w:rsidRDefault="0003017C">
      <w:pPr>
        <w:pStyle w:val="21"/>
        <w:shd w:val="clear" w:color="auto" w:fill="auto"/>
        <w:spacing w:after="0" w:line="307" w:lineRule="exact"/>
        <w:ind w:firstLine="600"/>
      </w:pPr>
      <w:r>
        <w:t>Проводит профилактические предупредительные беседы. Доводит до сведения заведующего о случаях плохого обращения с ребёнком, побоях, о случаях несвоевременного прихода за ребёнком в детский сад, о появлениях родителей в детском саду в нетрезвом виде.</w:t>
      </w:r>
    </w:p>
    <w:p w:rsidR="0003017C" w:rsidRDefault="0003017C">
      <w:pPr>
        <w:pStyle w:val="21"/>
        <w:shd w:val="clear" w:color="auto" w:fill="auto"/>
        <w:spacing w:after="0" w:line="312" w:lineRule="exact"/>
        <w:ind w:firstLine="600"/>
        <w:jc w:val="both"/>
      </w:pPr>
      <w:r>
        <w:t>Проводит обследование условий жизни и воспитания несовершеннолетних с оформлением акта.</w:t>
      </w:r>
    </w:p>
    <w:p w:rsidR="0003017C" w:rsidRDefault="0003017C">
      <w:pPr>
        <w:pStyle w:val="21"/>
        <w:shd w:val="clear" w:color="auto" w:fill="auto"/>
        <w:spacing w:after="0" w:line="260" w:lineRule="exact"/>
        <w:ind w:firstLine="0"/>
        <w:jc w:val="both"/>
      </w:pPr>
      <w:r>
        <w:t>Уровень администрации МКДОУ:</w:t>
      </w:r>
    </w:p>
    <w:p w:rsidR="0003017C" w:rsidRDefault="0003017C">
      <w:pPr>
        <w:pStyle w:val="21"/>
        <w:shd w:val="clear" w:color="auto" w:fill="auto"/>
        <w:spacing w:after="0" w:line="302" w:lineRule="exact"/>
        <w:ind w:firstLine="600"/>
        <w:jc w:val="both"/>
      </w:pPr>
      <w:r>
        <w:t>Заносит семью, находящуюся в социально опасном положении, в свою картотеку.</w:t>
      </w:r>
    </w:p>
    <w:p w:rsidR="0003017C" w:rsidRDefault="0003017C">
      <w:pPr>
        <w:pStyle w:val="21"/>
        <w:shd w:val="clear" w:color="auto" w:fill="auto"/>
        <w:spacing w:after="0" w:line="302" w:lineRule="exact"/>
        <w:ind w:firstLine="600"/>
        <w:jc w:val="both"/>
      </w:pPr>
      <w:r>
        <w:t>Готовит заключение о необходимости постановки семьи на профилактический учёт.</w:t>
      </w:r>
    </w:p>
    <w:p w:rsidR="0003017C" w:rsidRDefault="0003017C">
      <w:pPr>
        <w:pStyle w:val="21"/>
        <w:shd w:val="clear" w:color="auto" w:fill="auto"/>
        <w:spacing w:after="0" w:line="302" w:lineRule="exact"/>
        <w:ind w:right="420" w:firstLine="600"/>
      </w:pPr>
      <w:r>
        <w:t>Проводит с родителями .индивидуальную профилактическую работу, приглашает их на заседание Совета профилактики, на котором могут присутствовать представители управления образования, органов опеки и попечительства, комиссии по делам несовершеннолетних и других органов и учреждений системы профилактики безнадзорности несовершеннолетних. Информирует:</w:t>
      </w:r>
    </w:p>
    <w:p w:rsidR="0003017C" w:rsidRDefault="0003017C">
      <w:pPr>
        <w:pStyle w:val="21"/>
        <w:numPr>
          <w:ilvl w:val="0"/>
          <w:numId w:val="3"/>
        </w:numPr>
        <w:shd w:val="clear" w:color="auto" w:fill="auto"/>
        <w:tabs>
          <w:tab w:val="left" w:pos="1135"/>
        </w:tabs>
        <w:spacing w:after="0" w:line="302" w:lineRule="exact"/>
        <w:ind w:left="780" w:firstLine="0"/>
        <w:jc w:val="both"/>
      </w:pPr>
      <w:r>
        <w:t>орган прокуратуры — о нарушении прав и свобод несовершеннолетних;</w:t>
      </w:r>
    </w:p>
    <w:p w:rsidR="0003017C" w:rsidRDefault="0003017C">
      <w:pPr>
        <w:pStyle w:val="21"/>
        <w:numPr>
          <w:ilvl w:val="0"/>
          <w:numId w:val="3"/>
        </w:numPr>
        <w:shd w:val="clear" w:color="auto" w:fill="auto"/>
        <w:tabs>
          <w:tab w:val="left" w:pos="1135"/>
        </w:tabs>
        <w:spacing w:after="0" w:line="302" w:lineRule="exact"/>
        <w:ind w:left="780" w:firstLine="0"/>
        <w:jc w:val="both"/>
      </w:pPr>
      <w:r>
        <w:t>комиссию по делам несовершеннолетних и защите их прав — о выявленных случаях нарушения прав несовершеннолетних на образование, отдых, жилище и других прав;</w:t>
      </w:r>
    </w:p>
    <w:p w:rsidR="0003017C" w:rsidRDefault="0003017C">
      <w:pPr>
        <w:pStyle w:val="21"/>
        <w:numPr>
          <w:ilvl w:val="0"/>
          <w:numId w:val="3"/>
        </w:numPr>
        <w:shd w:val="clear" w:color="auto" w:fill="auto"/>
        <w:tabs>
          <w:tab w:val="left" w:pos="1135"/>
        </w:tabs>
        <w:spacing w:after="0" w:line="302" w:lineRule="exact"/>
        <w:ind w:left="780" w:firstLine="0"/>
        <w:jc w:val="both"/>
      </w:pPr>
      <w:r>
        <w:t>орган опеки и попечительства — о 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03017C" w:rsidRDefault="0003017C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98" w:lineRule="exact"/>
        <w:ind w:left="780" w:right="420" w:firstLine="0"/>
        <w:jc w:val="both"/>
      </w:pPr>
      <w:r>
        <w:t>орган управления социальной защитой населения —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социально-опасном положении;</w:t>
      </w:r>
    </w:p>
    <w:p w:rsidR="0003017C" w:rsidRDefault="0003017C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307" w:lineRule="exact"/>
        <w:ind w:left="780" w:right="420" w:firstLine="0"/>
        <w:jc w:val="both"/>
      </w:pPr>
      <w:r>
        <w:t>орган внутренних дел —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03017C" w:rsidRDefault="0003017C">
      <w:pPr>
        <w:pStyle w:val="21"/>
        <w:numPr>
          <w:ilvl w:val="0"/>
          <w:numId w:val="4"/>
        </w:numPr>
        <w:shd w:val="clear" w:color="auto" w:fill="auto"/>
        <w:tabs>
          <w:tab w:val="left" w:pos="1471"/>
        </w:tabs>
        <w:spacing w:after="0" w:line="302" w:lineRule="exact"/>
        <w:ind w:left="840" w:firstLine="0"/>
        <w:jc w:val="both"/>
      </w:pPr>
      <w:r>
        <w:t>орган управления здравоохранением —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 одурманивающих веществ.</w:t>
      </w:r>
    </w:p>
    <w:p w:rsidR="0003017C" w:rsidRDefault="0003017C">
      <w:pPr>
        <w:pStyle w:val="21"/>
        <w:numPr>
          <w:ilvl w:val="0"/>
          <w:numId w:val="4"/>
        </w:numPr>
        <w:shd w:val="clear" w:color="auto" w:fill="auto"/>
        <w:tabs>
          <w:tab w:val="left" w:pos="1471"/>
        </w:tabs>
        <w:spacing w:after="540" w:line="302" w:lineRule="exact"/>
        <w:ind w:left="840" w:firstLine="0"/>
        <w:jc w:val="both"/>
      </w:pPr>
      <w:r>
        <w:t>орган управления образования — о выявлении несовершеннолетних, нуждающихся в помощи государства в связи с прекращением по неуважительным причинам посещения МКДОУ.</w:t>
      </w:r>
    </w:p>
    <w:p w:rsidR="0003017C" w:rsidRDefault="0003017C">
      <w:pPr>
        <w:framePr w:h="816" w:wrap="notBeside" w:vAnchor="text" w:hAnchor="text" w:y="1"/>
        <w:rPr>
          <w:sz w:val="2"/>
          <w:szCs w:val="2"/>
        </w:rPr>
      </w:pPr>
      <w:r>
        <w:pict>
          <v:shape id="_x0000_i1025" type="#_x0000_t75" style="width:219pt;height:40.5pt">
            <v:imagedata r:id="rId8" r:href="rId9"/>
          </v:shape>
        </w:pict>
      </w:r>
    </w:p>
    <w:p w:rsidR="0003017C" w:rsidRDefault="0003017C">
      <w:pPr>
        <w:rPr>
          <w:sz w:val="2"/>
          <w:szCs w:val="2"/>
        </w:rPr>
      </w:pPr>
    </w:p>
    <w:p w:rsidR="0003017C" w:rsidRDefault="0003017C">
      <w:pPr>
        <w:rPr>
          <w:sz w:val="2"/>
          <w:szCs w:val="2"/>
        </w:rPr>
      </w:pPr>
    </w:p>
    <w:sectPr w:rsidR="0003017C" w:rsidSect="00205D90">
      <w:pgSz w:w="11900" w:h="16840"/>
      <w:pgMar w:top="1171" w:right="739" w:bottom="2495" w:left="18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7C" w:rsidRDefault="0003017C" w:rsidP="00205D90">
      <w:r>
        <w:separator/>
      </w:r>
    </w:p>
  </w:endnote>
  <w:endnote w:type="continuationSeparator" w:id="0">
    <w:p w:rsidR="0003017C" w:rsidRDefault="0003017C" w:rsidP="0020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7C" w:rsidRDefault="0003017C"/>
  </w:footnote>
  <w:footnote w:type="continuationSeparator" w:id="0">
    <w:p w:rsidR="0003017C" w:rsidRDefault="000301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EA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16158D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534358"/>
    <w:multiLevelType w:val="multilevel"/>
    <w:tmpl w:val="FFFFFFFF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950E0F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D90"/>
    <w:rsid w:val="0003017C"/>
    <w:rsid w:val="00205D90"/>
    <w:rsid w:val="004011AC"/>
    <w:rsid w:val="007E7B17"/>
    <w:rsid w:val="00E351BA"/>
    <w:rsid w:val="00F5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9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5D90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05D90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05D90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05D90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205D9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MicrosoftSansSerif">
    <w:name w:val="Основной текст (2) + Microsoft Sans Serif"/>
    <w:aliases w:val="11 pt,Полужирный"/>
    <w:basedOn w:val="2"/>
    <w:uiPriority w:val="99"/>
    <w:rsid w:val="00205D90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Tahoma">
    <w:name w:val="Основной текст (2) + Tahoma"/>
    <w:aliases w:val="8 pt"/>
    <w:basedOn w:val="2"/>
    <w:uiPriority w:val="99"/>
    <w:rsid w:val="00205D90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205D90"/>
    <w:pPr>
      <w:shd w:val="clear" w:color="auto" w:fill="FFFFFF"/>
      <w:spacing w:after="2100" w:line="288" w:lineRule="exact"/>
      <w:ind w:hanging="400"/>
    </w:pPr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205D90"/>
    <w:pPr>
      <w:shd w:val="clear" w:color="auto" w:fill="FFFFFF"/>
      <w:spacing w:before="660" w:after="120" w:line="240" w:lineRule="atLeas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205D90"/>
    <w:pPr>
      <w:shd w:val="clear" w:color="auto" w:fill="FFFFFF"/>
      <w:spacing w:before="120" w:after="660" w:line="240" w:lineRule="atLeast"/>
      <w:ind w:hanging="40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916</Words>
  <Characters>5226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DSN</cp:lastModifiedBy>
  <cp:revision>5</cp:revision>
  <dcterms:created xsi:type="dcterms:W3CDTF">2023-02-06T06:11:00Z</dcterms:created>
  <dcterms:modified xsi:type="dcterms:W3CDTF">2023-02-06T06:16:00Z</dcterms:modified>
</cp:coreProperties>
</file>