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AB" w:rsidRPr="00F2429F" w:rsidRDefault="009A00AB" w:rsidP="009A00AB">
      <w:pPr>
        <w:pStyle w:val="a3"/>
        <w:jc w:val="center"/>
        <w:rPr>
          <w:b/>
          <w:sz w:val="32"/>
        </w:rPr>
      </w:pPr>
      <w:r w:rsidRPr="00F2429F">
        <w:rPr>
          <w:b/>
          <w:sz w:val="32"/>
        </w:rPr>
        <w:t>Информация</w:t>
      </w:r>
    </w:p>
    <w:p w:rsidR="009A00AB" w:rsidRPr="00F2429F" w:rsidRDefault="009A00AB" w:rsidP="009A00AB">
      <w:pPr>
        <w:pStyle w:val="a3"/>
        <w:jc w:val="center"/>
        <w:rPr>
          <w:b/>
          <w:sz w:val="28"/>
        </w:rPr>
      </w:pPr>
      <w:r w:rsidRPr="00F2429F">
        <w:rPr>
          <w:b/>
          <w:sz w:val="28"/>
        </w:rPr>
        <w:t>о проведенной разъяснительной работе с родителями</w:t>
      </w:r>
    </w:p>
    <w:p w:rsidR="009A00AB" w:rsidRPr="00F2429F" w:rsidRDefault="009A00AB" w:rsidP="009A00AB">
      <w:pPr>
        <w:pStyle w:val="a3"/>
        <w:jc w:val="center"/>
        <w:rPr>
          <w:b/>
          <w:sz w:val="28"/>
        </w:rPr>
      </w:pPr>
      <w:r w:rsidRPr="00F2429F">
        <w:rPr>
          <w:b/>
          <w:sz w:val="28"/>
        </w:rPr>
        <w:t xml:space="preserve"> МКОУ «Детский сад села </w:t>
      </w:r>
      <w:proofErr w:type="spellStart"/>
      <w:r w:rsidRPr="00F2429F">
        <w:rPr>
          <w:b/>
          <w:sz w:val="28"/>
        </w:rPr>
        <w:t>Найфельд</w:t>
      </w:r>
      <w:proofErr w:type="spellEnd"/>
      <w:r w:rsidRPr="00F2429F">
        <w:rPr>
          <w:b/>
          <w:sz w:val="28"/>
        </w:rPr>
        <w:t xml:space="preserve">» </w:t>
      </w:r>
    </w:p>
    <w:p w:rsidR="00F2429F" w:rsidRPr="00565CA8" w:rsidRDefault="00F2429F" w:rsidP="00F2429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5CA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A00AB" w:rsidRPr="00565CA8">
        <w:rPr>
          <w:rFonts w:ascii="Times New Roman" w:hAnsi="Times New Roman" w:cs="Times New Roman"/>
          <w:sz w:val="28"/>
          <w:szCs w:val="28"/>
        </w:rPr>
        <w:t>Воспитатели ДОУ провели разъяснительную работу с родителями об изменении родительской платы в муниципальных образовательных учреждениях</w:t>
      </w:r>
      <w:r w:rsidRPr="00565CA8">
        <w:rPr>
          <w:rFonts w:ascii="Times New Roman" w:hAnsi="Times New Roman" w:cs="Times New Roman"/>
          <w:sz w:val="28"/>
          <w:szCs w:val="28"/>
        </w:rPr>
        <w:t xml:space="preserve"> Биробиджанского муниципального района Еврейской автономной области, реализующих образовательную пр</w:t>
      </w:r>
      <w:r w:rsidR="00D63813">
        <w:rPr>
          <w:rFonts w:ascii="Times New Roman" w:hAnsi="Times New Roman" w:cs="Times New Roman"/>
          <w:sz w:val="28"/>
          <w:szCs w:val="28"/>
        </w:rPr>
        <w:t>ограмму дошкольного образования</w:t>
      </w:r>
      <w:r w:rsidRPr="00565CA8">
        <w:rPr>
          <w:rFonts w:ascii="Times New Roman" w:hAnsi="Times New Roman" w:cs="Times New Roman"/>
          <w:sz w:val="28"/>
          <w:szCs w:val="28"/>
        </w:rPr>
        <w:t xml:space="preserve">. </w:t>
      </w:r>
      <w:r w:rsidR="00565CA8">
        <w:rPr>
          <w:rFonts w:ascii="Times New Roman" w:hAnsi="Times New Roman" w:cs="Times New Roman"/>
          <w:sz w:val="28"/>
          <w:szCs w:val="28"/>
        </w:rPr>
        <w:t>Воспитатель подготовительной группы</w:t>
      </w:r>
      <w:r w:rsidRPr="00565CA8">
        <w:rPr>
          <w:rFonts w:ascii="Times New Roman" w:hAnsi="Times New Roman" w:cs="Times New Roman"/>
          <w:sz w:val="28"/>
          <w:szCs w:val="28"/>
        </w:rPr>
        <w:t xml:space="preserve"> Санникова Т.А. </w:t>
      </w:r>
      <w:r w:rsidR="00565CA8">
        <w:rPr>
          <w:rFonts w:ascii="Times New Roman" w:hAnsi="Times New Roman" w:cs="Times New Roman"/>
          <w:sz w:val="28"/>
          <w:szCs w:val="28"/>
        </w:rPr>
        <w:t xml:space="preserve">и воспитатель средней группы Власова Т.М.на родительских собраниях в группах </w:t>
      </w:r>
      <w:r w:rsidRPr="00565CA8">
        <w:rPr>
          <w:rFonts w:ascii="Times New Roman" w:hAnsi="Times New Roman" w:cs="Times New Roman"/>
          <w:sz w:val="28"/>
          <w:szCs w:val="28"/>
        </w:rPr>
        <w:t xml:space="preserve"> </w:t>
      </w:r>
      <w:r w:rsidR="00565CA8" w:rsidRPr="00565CA8">
        <w:rPr>
          <w:rFonts w:ascii="Times New Roman" w:hAnsi="Times New Roman" w:cs="Times New Roman"/>
          <w:sz w:val="28"/>
          <w:szCs w:val="28"/>
        </w:rPr>
        <w:t xml:space="preserve">27.01.2016 года </w:t>
      </w:r>
      <w:r w:rsidR="00565CA8">
        <w:rPr>
          <w:rFonts w:ascii="Times New Roman" w:hAnsi="Times New Roman" w:cs="Times New Roman"/>
          <w:sz w:val="28"/>
          <w:szCs w:val="28"/>
        </w:rPr>
        <w:t>ознакомили</w:t>
      </w:r>
      <w:r w:rsidRPr="00565CA8">
        <w:rPr>
          <w:rFonts w:ascii="Times New Roman" w:hAnsi="Times New Roman" w:cs="Times New Roman"/>
          <w:sz w:val="28"/>
          <w:szCs w:val="28"/>
        </w:rPr>
        <w:t xml:space="preserve"> родителей об изменении родительской платы за присмотр и уход детей</w:t>
      </w:r>
      <w:proofErr w:type="gramStart"/>
      <w:r w:rsidR="00565C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5CA8">
        <w:rPr>
          <w:rFonts w:ascii="Times New Roman" w:hAnsi="Times New Roman" w:cs="Times New Roman"/>
          <w:sz w:val="28"/>
          <w:szCs w:val="28"/>
        </w:rPr>
        <w:t xml:space="preserve"> О</w:t>
      </w:r>
      <w:r w:rsidRPr="00565CA8">
        <w:rPr>
          <w:rFonts w:ascii="Times New Roman" w:hAnsi="Times New Roman" w:cs="Times New Roman"/>
          <w:sz w:val="28"/>
          <w:szCs w:val="28"/>
        </w:rPr>
        <w:t xml:space="preserve">на составляет 55 рублей  в день на одного ребёнка с 01.01.2016 года  в Муниципальном казённом дошкольном образовательном учреждении «Детский сад села </w:t>
      </w:r>
      <w:proofErr w:type="spellStart"/>
      <w:r w:rsidRPr="00565CA8">
        <w:rPr>
          <w:rFonts w:ascii="Times New Roman" w:hAnsi="Times New Roman" w:cs="Times New Roman"/>
          <w:sz w:val="28"/>
          <w:szCs w:val="28"/>
        </w:rPr>
        <w:t>Найфельд</w:t>
      </w:r>
      <w:proofErr w:type="spellEnd"/>
      <w:r w:rsidRPr="00565CA8">
        <w:rPr>
          <w:rFonts w:ascii="Times New Roman" w:hAnsi="Times New Roman" w:cs="Times New Roman"/>
          <w:sz w:val="28"/>
          <w:szCs w:val="28"/>
        </w:rPr>
        <w:t>»</w:t>
      </w:r>
      <w:r w:rsidR="00565CA8" w:rsidRPr="00565CA8">
        <w:rPr>
          <w:rFonts w:ascii="Times New Roman" w:hAnsi="Times New Roman" w:cs="Times New Roman"/>
          <w:sz w:val="28"/>
          <w:szCs w:val="28"/>
        </w:rPr>
        <w:t>.</w:t>
      </w:r>
      <w:r w:rsidRPr="00565CA8">
        <w:rPr>
          <w:rFonts w:ascii="Times New Roman" w:hAnsi="Times New Roman" w:cs="Times New Roman"/>
          <w:sz w:val="28"/>
          <w:szCs w:val="28"/>
        </w:rPr>
        <w:t xml:space="preserve"> В соответствии с частью 3 статьи 65 Федерального закона от 29.12.2012 № 273-ФЗ «Об образовании в Российской Федерации» за присмотр  уход за детьми-инвалидами, детьми-сиротами и детьми, оставшимися без попечения родителей, а также 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9A00AB" w:rsidRDefault="00F2429F" w:rsidP="00565CA8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5CA8">
        <w:rPr>
          <w:rFonts w:ascii="Times New Roman" w:hAnsi="Times New Roman" w:cs="Times New Roman"/>
          <w:sz w:val="28"/>
          <w:szCs w:val="28"/>
        </w:rPr>
        <w:t xml:space="preserve">Освобождение от внесения родительской платы производится на основании заявления от освобождения от внесения родительской платы и документов, подтверждающих право на освобождение от внесения родительской платы, предоставленных родителями (законными представителями) детей, относящихся к указанным категориям, </w:t>
      </w:r>
      <w:r w:rsidR="00565CA8" w:rsidRPr="00565CA8">
        <w:rPr>
          <w:rFonts w:ascii="Times New Roman" w:hAnsi="Times New Roman" w:cs="Times New Roman"/>
          <w:sz w:val="28"/>
          <w:szCs w:val="28"/>
        </w:rPr>
        <w:t xml:space="preserve">    </w:t>
      </w:r>
      <w:r w:rsidRPr="00565CA8">
        <w:rPr>
          <w:rFonts w:ascii="Times New Roman" w:hAnsi="Times New Roman" w:cs="Times New Roman"/>
          <w:sz w:val="28"/>
          <w:szCs w:val="28"/>
        </w:rPr>
        <w:t xml:space="preserve"> в муниципальное образовательное учреждение, которое посещает ребенок.</w:t>
      </w:r>
    </w:p>
    <w:p w:rsidR="00565CA8" w:rsidRDefault="00565CA8" w:rsidP="009A00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 младшей группы Молчанова И.А. в индивидуальном порядке провела разъяснительную работу с родителями детей, на основании </w:t>
      </w:r>
      <w:r>
        <w:t xml:space="preserve">   </w:t>
      </w:r>
      <w:r w:rsidRPr="00565CA8">
        <w:rPr>
          <w:sz w:val="28"/>
          <w:szCs w:val="28"/>
        </w:rPr>
        <w:t xml:space="preserve">проектов постановлений: </w:t>
      </w:r>
      <w:r w:rsidR="009A00AB" w:rsidRPr="00565CA8">
        <w:rPr>
          <w:sz w:val="28"/>
          <w:szCs w:val="28"/>
        </w:rPr>
        <w:t xml:space="preserve"> - проект постановления правительства Еврейской автономной области «О внесении изменения в постановление правительства Еврейской автономной области от 15.12.2015 № 548-пп»; - проект  постановления  администрации Биробиджанского муниципального района  «О размере родительской платы за присмотр и уход за детьми в муниципальных образовательных учреждениях Биробиджанского муниципального района Еврейской автономной области, реализующих образовательную программу дошкольного образования». </w:t>
      </w:r>
      <w:r>
        <w:rPr>
          <w:sz w:val="28"/>
          <w:szCs w:val="28"/>
        </w:rPr>
        <w:t xml:space="preserve">                       Заведующая </w:t>
      </w:r>
      <w:proofErr w:type="spellStart"/>
      <w:r>
        <w:rPr>
          <w:sz w:val="28"/>
          <w:szCs w:val="28"/>
        </w:rPr>
        <w:t>Гуленова</w:t>
      </w:r>
      <w:proofErr w:type="spellEnd"/>
      <w:r>
        <w:rPr>
          <w:sz w:val="28"/>
          <w:szCs w:val="28"/>
        </w:rPr>
        <w:t xml:space="preserve"> Г.Н. на заседании родительского комитета МКДОУ «Детский сад с. </w:t>
      </w:r>
      <w:proofErr w:type="spellStart"/>
      <w:r>
        <w:rPr>
          <w:sz w:val="28"/>
          <w:szCs w:val="28"/>
        </w:rPr>
        <w:t>Найфельд</w:t>
      </w:r>
      <w:proofErr w:type="spellEnd"/>
      <w:r>
        <w:rPr>
          <w:sz w:val="28"/>
          <w:szCs w:val="28"/>
        </w:rPr>
        <w:t>» разъяснила родителям информацию о</w:t>
      </w:r>
      <w:r w:rsidR="00D63813">
        <w:rPr>
          <w:sz w:val="28"/>
          <w:szCs w:val="28"/>
        </w:rPr>
        <w:t>б</w:t>
      </w:r>
      <w:r>
        <w:rPr>
          <w:sz w:val="28"/>
          <w:szCs w:val="28"/>
        </w:rPr>
        <w:t xml:space="preserve"> изменении родительской платы.</w:t>
      </w:r>
    </w:p>
    <w:p w:rsidR="00D63813" w:rsidRPr="00565CA8" w:rsidRDefault="00D63813" w:rsidP="009A00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27.01.2016      Заведующая МКДОУ «Детский сад с. </w:t>
      </w:r>
      <w:proofErr w:type="spellStart"/>
      <w:r>
        <w:rPr>
          <w:sz w:val="28"/>
          <w:szCs w:val="28"/>
        </w:rPr>
        <w:t>Найфельд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Гуленова</w:t>
      </w:r>
      <w:proofErr w:type="spellEnd"/>
      <w:r>
        <w:rPr>
          <w:sz w:val="28"/>
          <w:szCs w:val="28"/>
        </w:rPr>
        <w:t xml:space="preserve"> Г.Н.</w:t>
      </w:r>
    </w:p>
    <w:p w:rsidR="009A00AB" w:rsidRDefault="009A00AB" w:rsidP="009A00AB">
      <w:pPr>
        <w:pStyle w:val="a3"/>
      </w:pPr>
    </w:p>
    <w:sectPr w:rsidR="009A00AB" w:rsidSect="00D638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C5666"/>
    <w:multiLevelType w:val="multilevel"/>
    <w:tmpl w:val="AF46B4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0AB"/>
    <w:rsid w:val="00565CA8"/>
    <w:rsid w:val="00766584"/>
    <w:rsid w:val="00952704"/>
    <w:rsid w:val="009A00AB"/>
    <w:rsid w:val="00D63813"/>
    <w:rsid w:val="00F2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429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C50F-56C9-4D00-AD3F-5A93FC79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2016-01-27T11:21:00Z</dcterms:created>
  <dcterms:modified xsi:type="dcterms:W3CDTF">2016-01-27T11:55:00Z</dcterms:modified>
</cp:coreProperties>
</file>