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5B" w:rsidRDefault="002B7E5B" w:rsidP="00CB43B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E5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F126C03" wp14:editId="50C678E5">
            <wp:extent cx="6661342" cy="9483375"/>
            <wp:effectExtent l="0" t="0" r="6350" b="3810"/>
            <wp:docPr id="1" name="Рисунок 1" descr="G:\Программа Здоровый дошкол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грамма Здоровый дошколн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631" cy="94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EA" w:rsidRDefault="003343BA" w:rsidP="002B7E5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B43B4" w:rsidRPr="00EB2E9B" w:rsidRDefault="00CE0661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«Здоровый дошкольник» предусматривает просвещение детей дошкольного возраста и их родителей: развитие представлений о важности двигательной культуры, о здоровье и средствах его укрепления, о здоровом образе жизни. Эти сведения становятся важным компонентом личностной культуры и социальной защищенности дошкольника.  </w:t>
      </w:r>
    </w:p>
    <w:p w:rsidR="00CB43B4" w:rsidRPr="00EB2E9B" w:rsidRDefault="00CE0661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  Программа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раскрывает новые эффективные формы взаимодействия ДОУ с семьей по формированию потребности воспитанников в здоровом образе жизни, которые основываются на формах с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овместной деятельности детей и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родителей.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    Важное место в решении социально значимых задач занимает детский сад, который может выступить в роли своеобразного центра пропаганды здорового образа жизни, формирования знаний, умений и навыков по различным аспектам сохранения и укрепления здоровья как детей, так и взрослых.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 В качестве результата рассматривается не сумма усвоенной детьми информации об укреплении здоровья, а способность ребенка осуществлять здоровый стиль поведения. Под культурой здоровья понимается общая способность и готовность личности ребенка к деятельности по охране и укреплению здоровья, основанных на знаниях и опыте, которые приобретены в образовательном процессе ДОУ и семье.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  На базе детского сада созданы все условия для полноценного физического развития и оздоровления детей. 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группе оборудован физкультурный уголок: в нем есть все необходимое физкультурное оборудование для самостоятельной двигательно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й деятельности детей, атрибуты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для подвижных игр, физкультурное оборудов</w:t>
      </w:r>
      <w:r w:rsidR="002B7E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ание для гимнастики после сна,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оборудования для индивидуальной профилактической работы с детьми.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5123EA"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Обучение идет через все виды деятельности ребенка во время пребывания его в дошкольном учреждении. Формы организации обучения: занятия (уроки здоровья), игры, игровые ситуации, беседы, театрализованные представления, чтение художественной литературы, рисование.</w:t>
      </w:r>
    </w:p>
    <w:p w:rsidR="005123EA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5123EA"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Большое значение уделяется организации полноценного дневного сна. Дл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засыпания детей используется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методический прием: слушание сказок. </w:t>
      </w:r>
    </w:p>
    <w:p w:rsidR="00CB43B4" w:rsidRPr="00EB2E9B" w:rsidRDefault="005123EA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В нашем дошкольном учреждении выполняются следующие принципы рационального здорового питания детей: регулярность, полноценность, разнообразие, путём соблюдения режима питания, норм потребления продуктов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питания и индивидуального подхода к детям во время приёма пищи.</w:t>
      </w:r>
    </w:p>
    <w:p w:rsidR="009151AF" w:rsidRDefault="005123EA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Одним из обязательных условий воспитания культуры здоровья ребенка становится культура здоровья семьи. В работе с семьей по формированию потребности в здоровом образе жизни у детей, исполь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зуются как традиционные, так и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нетрадиционные формы работы с родителями, такие как информационные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стенды, тематические выставки, оформляются 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информационные уголки здоровья 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«Как я расту», 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проводятся консультации.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43B4" w:rsidRPr="00EB2E9B" w:rsidRDefault="005123EA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: создание условий для мотиваций у детей на здоровый образ жизни.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1. Создать условия по формированию у дошкольников и их родителей ценностного отношения к своему здоровью;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2.Развить у дошкольников самостоятельности, инициативы, интереса к творческому решению ситуаций, связанных с формированием безопасного поведения.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3.Заин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тересовать родителей укреплять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здоровый образ </w:t>
      </w:r>
      <w:proofErr w:type="gram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жизни  в</w:t>
      </w:r>
      <w:proofErr w:type="gram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семье.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E066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сновные формы реализации программы</w:t>
      </w:r>
      <w:r w:rsidRPr="00EB2E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беседы, занятия, театрализованные представления, игры, коллаж, работа с родителями</w:t>
      </w:r>
    </w:p>
    <w:p w:rsidR="00CB43B4" w:rsidRPr="00EB2E9B" w:rsidRDefault="00CB43B4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детьми: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БЕСЕДЫ: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• «Витамины я люблю - быть здоровым я хочу».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• "Беседа о здоровье, о чистоте" Решение провокационных вопросов, проблемных ситуаций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• Беседа-игра, включающая прибаутки, используемые при мытье рук умывании (</w:t>
      </w:r>
      <w:proofErr w:type="spell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ЗАНЯТИЯ:</w:t>
      </w:r>
    </w:p>
    <w:p w:rsidR="00CB43B4" w:rsidRPr="00EB2E9B" w:rsidRDefault="004C3ECA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Путешествие в страну здоровья»</w:t>
      </w:r>
      <w:r w:rsidR="00CB43B4" w:rsidRPr="00EB2E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43B4" w:rsidRPr="00EB2E9B" w:rsidRDefault="004C3ECA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Сохрани своё здоровье сам»</w:t>
      </w:r>
      <w:r w:rsidR="00CB43B4" w:rsidRPr="00EB2E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«Правила гигиены».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«Спортивный огород».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«Первая помощь».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 ИЗГОТОВЛЕНИЕ ПАПОК: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«Виды спорта», «Береги свою осанку», «</w:t>
      </w:r>
      <w:proofErr w:type="spell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Умывалочки</w:t>
      </w:r>
      <w:proofErr w:type="spell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», «Все о здоровье», «Зимние виды спорта».</w:t>
      </w:r>
    </w:p>
    <w:p w:rsidR="00CB43B4" w:rsidRPr="00EB2E9B" w:rsidRDefault="00CB43B4" w:rsidP="00CB43B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ИЗГОТОВЛЕНИЕ ТЕАТРА:</w:t>
      </w:r>
    </w:p>
    <w:p w:rsidR="00CB43B4" w:rsidRPr="00EB2E9B" w:rsidRDefault="00CB43B4" w:rsidP="00CB43B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«Доктор Айболит»</w:t>
      </w:r>
    </w:p>
    <w:p w:rsidR="00CB43B4" w:rsidRPr="00EB2E9B" w:rsidRDefault="004C3ECA" w:rsidP="00CB43B4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Фотовыставка: «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В здоровом теле здоровый дух!»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ИГРЫ:</w:t>
      </w:r>
    </w:p>
    <w:p w:rsidR="00CB43B4" w:rsidRPr="00EB2E9B" w:rsidRDefault="004C3ECA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Сюжетно ролевые игры: «Поликлиника», «Семья».</w:t>
      </w:r>
    </w:p>
    <w:p w:rsidR="00CB43B4" w:rsidRPr="00EB2E9B" w:rsidRDefault="004C3ECA" w:rsidP="00CB43B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Дидактические игры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«Что лишнее?» и др.</w:t>
      </w:r>
    </w:p>
    <w:p w:rsidR="00CB43B4" w:rsidRPr="00EB2E9B" w:rsidRDefault="00CB43B4" w:rsidP="00CB43B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• Подвижные игры: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«Поймай хвостик», «Поймай комара», «Прятки»,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«Перевези лекарства», «Займи место в обруче», «Сбор апельсинов»,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«Самолеты», «Цыплята и наседка», «Мышеловка», «Мыши и кот»,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«У медведя во бору», «Найди </w:t>
      </w:r>
      <w:r w:rsidR="002B7E5B">
        <w:rPr>
          <w:rFonts w:eastAsia="Times New Roman" w:cs="Times New Roman"/>
          <w:color w:val="000000"/>
          <w:sz w:val="28"/>
          <w:szCs w:val="28"/>
          <w:lang w:eastAsia="ru-RU"/>
        </w:rPr>
        <w:t>свое место».</w:t>
      </w:r>
    </w:p>
    <w:p w:rsidR="00CB43B4" w:rsidRPr="00EB2E9B" w:rsidRDefault="00CB43B4" w:rsidP="00CB43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Рассматр</w:t>
      </w:r>
      <w:r w:rsidR="002B7E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ивание иллюстраций, фотографий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о здоровье.</w:t>
      </w:r>
    </w:p>
    <w:p w:rsidR="00CB43B4" w:rsidRPr="00EB2E9B" w:rsidRDefault="00CB43B4" w:rsidP="00CB43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Заучивание пословиц, поговорок о здоровье.</w:t>
      </w:r>
    </w:p>
    <w:p w:rsidR="00CB43B4" w:rsidRPr="00EB2E9B" w:rsidRDefault="00CB43B4" w:rsidP="00CB43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литературы: </w:t>
      </w:r>
      <w:proofErr w:type="spell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горе», «Доктор Айболит</w:t>
      </w:r>
      <w:r w:rsidRPr="00EB2E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B43B4" w:rsidRPr="00EB2E9B" w:rsidRDefault="00CB43B4" w:rsidP="00CB43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Прогулки.</w:t>
      </w:r>
    </w:p>
    <w:p w:rsidR="00CB43B4" w:rsidRPr="00EB2E9B" w:rsidRDefault="004C3ECA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Работа </w:t>
      </w:r>
      <w:r w:rsidR="002B7E5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 </w:t>
      </w:r>
      <w:r w:rsidR="00CB43B4" w:rsidRPr="00EB2E9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родителями: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• Изготовлены папки-раскладушки: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«Здоровье человека» для детей дошкольного возраста.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«Зимние виды спорта».</w:t>
      </w:r>
    </w:p>
    <w:p w:rsidR="00CB43B4" w:rsidRPr="00EB2E9B" w:rsidRDefault="004C3ECA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•Анкета для родителей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«Сохранение и укрепление здоровья ребенка в семье».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• Консультации для родителей: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«Закаливание детей в дошкольном возрасте».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«Воспитание основ здорового образа жизни у детей дошкольного возраста».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«Как приучить ребенка чистить зубы».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• Выставка рисунков о спорте.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• Выставка «Полезные продукты».</w:t>
      </w:r>
    </w:p>
    <w:p w:rsidR="00CB43B4" w:rsidRPr="00EB2E9B" w:rsidRDefault="00CB43B4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по совместной деятельности родителей и детей:</w:t>
      </w:r>
    </w:p>
    <w:p w:rsidR="008208ED" w:rsidRDefault="004C3ECA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• </w:t>
      </w:r>
      <w:r w:rsidR="00CB43B4" w:rsidRPr="00EB2E9B">
        <w:rPr>
          <w:rFonts w:eastAsia="Times New Roman" w:cs="Times New Roman"/>
          <w:color w:val="000000"/>
          <w:sz w:val="28"/>
          <w:szCs w:val="28"/>
          <w:lang w:eastAsia="ru-RU"/>
        </w:rPr>
        <w:t>Совместное развлечение с детьми и родителями: «Петушок- золотой гребешок!»</w:t>
      </w:r>
    </w:p>
    <w:p w:rsidR="00EB2E9B" w:rsidRPr="00EB2E9B" w:rsidRDefault="00EB2E9B" w:rsidP="00CB43B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B43B4" w:rsidRPr="00EB2E9B" w:rsidRDefault="00CB43B4" w:rsidP="00CB43B4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Планирование занятий по развитию представлений о мире и о себе.</w:t>
      </w:r>
    </w:p>
    <w:tbl>
      <w:tblPr>
        <w:tblW w:w="1002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6"/>
        <w:gridCol w:w="2153"/>
      </w:tblGrid>
      <w:tr w:rsidR="00CB43B4" w:rsidRPr="00EB2E9B" w:rsidTr="00E003D9">
        <w:trPr>
          <w:trHeight w:val="114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 формы работы.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CB43B4" w:rsidRPr="00EB2E9B" w:rsidTr="00E003D9">
        <w:trPr>
          <w:trHeight w:val="114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1.Занятие: «Путешествие в страну здоровья.»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2.Беседа-игра, включающая прибаутки, используемые при мытье рук умывании (</w:t>
            </w:r>
            <w:proofErr w:type="spellStart"/>
            <w:r w:rsidRPr="00EB2E9B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EB2E9B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).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3.Рассматр</w:t>
            </w:r>
            <w:r w:rsidR="004C3EC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ивание иллюстраций, фотографий </w:t>
            </w: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 здоровье.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4.Чтение художественной литературы: </w:t>
            </w:r>
            <w:proofErr w:type="spellStart"/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горе», «Доктор Айболит».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B43B4" w:rsidRPr="00EB2E9B" w:rsidTr="00E003D9">
        <w:trPr>
          <w:trHeight w:val="114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1."Беседа о здоровье, о чистоте" Решение провокационных вопросов, проблемных ситуаций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2.Сюжетно ролевые игры: «Поликлиника», «Семья».</w:t>
            </w:r>
          </w:p>
          <w:p w:rsidR="00CB43B4" w:rsidRPr="00EB2E9B" w:rsidRDefault="00CB43B4" w:rsidP="00CB43B4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  Дидактические игры: «Что лишнее?» и др.</w:t>
            </w:r>
          </w:p>
          <w:p w:rsidR="00CB43B4" w:rsidRPr="00EB2E9B" w:rsidRDefault="004C3ECA" w:rsidP="00CB43B4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4. Изготовление </w:t>
            </w:r>
            <w:r w:rsidR="00CB43B4"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папки - раскладушки:</w:t>
            </w:r>
          </w:p>
          <w:p w:rsidR="00CB43B4" w:rsidRPr="00EB2E9B" w:rsidRDefault="004C3ECA" w:rsidP="00CB43B4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B43B4"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Здоровье человека» для детей дошкольного возраста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CB43B4" w:rsidRPr="00EB2E9B" w:rsidTr="00E003D9">
        <w:trPr>
          <w:trHeight w:val="114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1.Занятие: «Сохрани своё здоровье сам»</w:t>
            </w:r>
          </w:p>
          <w:p w:rsidR="00CB43B4" w:rsidRPr="00EB2E9B" w:rsidRDefault="00CB43B4" w:rsidP="00CB43B4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2.Беседа: «Витамины я люблю - быть здоровым я хочу».</w:t>
            </w:r>
          </w:p>
          <w:p w:rsidR="00CB43B4" w:rsidRPr="00EB2E9B" w:rsidRDefault="00CB43B4" w:rsidP="00CB43B4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3.Изготовление театра: «Доктор Айболит»</w:t>
            </w:r>
          </w:p>
          <w:p w:rsidR="00CB43B4" w:rsidRPr="00EB2E9B" w:rsidRDefault="00CB43B4" w:rsidP="00CB43B4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4.Сюжетно ролевые игры: «Поликлиника» и т.д.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B43B4" w:rsidRPr="00EB2E9B" w:rsidTr="00E003D9">
        <w:trPr>
          <w:trHeight w:val="120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 Выставка рисунков о спорте.</w:t>
            </w:r>
          </w:p>
          <w:p w:rsidR="00CB43B4" w:rsidRPr="00EB2E9B" w:rsidRDefault="00CB43B4" w:rsidP="00CB43B4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2.Заучивание пословиц, поговорок о здоровье.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3.Подвижные игры: «</w:t>
            </w:r>
            <w:proofErr w:type="spellStart"/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кругу», т.д.</w:t>
            </w:r>
          </w:p>
          <w:p w:rsidR="00CB43B4" w:rsidRPr="00EB2E9B" w:rsidRDefault="004C3ECA" w:rsidP="00CB43B4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u w:val="single"/>
                <w:lang w:eastAsia="ru-RU"/>
              </w:rPr>
              <w:t>4.Фотовыстовка: «</w:t>
            </w:r>
            <w:r w:rsidR="00CB43B4"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здоровом теле здоровый дух</w:t>
            </w:r>
            <w:proofErr w:type="gramStart"/>
            <w:r w:rsidR="00CB43B4"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!»  </w:t>
            </w:r>
            <w:proofErr w:type="gramEnd"/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B43B4" w:rsidRPr="00EB2E9B" w:rsidTr="00E003D9">
        <w:trPr>
          <w:trHeight w:val="120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1.Анкетирование родителей. «Сохранение и укрепление здоровья ребенка в семье»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2.Изготовление папки: «Зимние виды спорта».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3.Развлечение: «Петушок-золотой гребешок!»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4.Изготовление папок: «Виды спорта»,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«Береги свою осанку».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CB43B4" w:rsidRPr="00EB2E9B" w:rsidTr="00E003D9">
        <w:trPr>
          <w:trHeight w:val="120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1.Консультация для родителей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«Воспитание основ здорового образа жизни у детей дошкольного возраста».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2.Занятие: «Правила гигиены»</w:t>
            </w:r>
          </w:p>
          <w:p w:rsidR="00CB43B4" w:rsidRPr="00EB2E9B" w:rsidRDefault="004C3ECA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3Просмотр мультфильмов: «Ох и </w:t>
            </w:r>
            <w:proofErr w:type="gramStart"/>
            <w:r w:rsidR="00CB43B4"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proofErr w:type="gramEnd"/>
            <w:r w:rsidR="00CB43B4"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!», «</w:t>
            </w:r>
            <w:proofErr w:type="spellStart"/>
            <w:r w:rsidR="00CB43B4"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="00CB43B4"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="00CB43B4"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="00CB43B4"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горе».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4.Чтение художественной литературы Михалков С. «Про девочку, которая плохо кушала».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CB43B4" w:rsidRPr="00EB2E9B" w:rsidTr="00E003D9">
        <w:trPr>
          <w:trHeight w:val="120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 Чтение художественной литературы Маяковский. «Что такое хорошо и что такое плохо»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2.Консультация для родителей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«Закаливание детей в дошкольном возрасте».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3.КТД «Полезные продукты»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B43B4" w:rsidRPr="00EB2E9B" w:rsidTr="00E003D9">
        <w:trPr>
          <w:trHeight w:val="120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1.Консультация: «Как приучить ребенка чистить зубы».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C3EC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«Первая помощь» Викторина «Ситуации»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3. Чтение художественной литературы Шалаева Г.П., </w:t>
            </w:r>
            <w:r w:rsidR="004C3EC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Журавлёва О.М., Сазонова О.Г. «</w:t>
            </w: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для воспитанных детей»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4.Использование игровых ситуаций в повседневной жизни в формировании понятий о здоровом образе жизни.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B43B4" w:rsidRPr="00EB2E9B" w:rsidTr="00E003D9">
        <w:trPr>
          <w:trHeight w:val="120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Спортивный огород</w:t>
            </w:r>
          </w:p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2.Планирование занятий по развитию представлений о мире и о себе.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B43B4" w:rsidRPr="00EB2E9B" w:rsidTr="00E003D9">
        <w:trPr>
          <w:trHeight w:val="1200"/>
        </w:trPr>
        <w:tc>
          <w:tcPr>
            <w:tcW w:w="7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B4" w:rsidRPr="00EB2E9B" w:rsidRDefault="00CB43B4" w:rsidP="00CB43B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Оформление проекта.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  <w:p w:rsidR="00CB43B4" w:rsidRPr="00EB2E9B" w:rsidRDefault="00CB43B4" w:rsidP="00CB43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EB2E9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8208ED" w:rsidRPr="00EB2E9B" w:rsidRDefault="008208ED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8ED" w:rsidRPr="00EB2E9B" w:rsidRDefault="008208ED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8ED" w:rsidRPr="00EB2E9B" w:rsidRDefault="008208ED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8ED" w:rsidRPr="00EB2E9B" w:rsidRDefault="008208ED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8ED" w:rsidRPr="00EB2E9B" w:rsidRDefault="008208ED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8ED" w:rsidRPr="00EB2E9B" w:rsidRDefault="008208ED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8ED" w:rsidRPr="00EB2E9B" w:rsidRDefault="008208ED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2E9B" w:rsidRDefault="00EB2E9B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2E9B" w:rsidRDefault="00EB2E9B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3B4" w:rsidRPr="00EB2E9B" w:rsidRDefault="00CB43B4" w:rsidP="00CB43B4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CB43B4" w:rsidRPr="00EB2E9B" w:rsidRDefault="00CB43B4" w:rsidP="00CB43B4">
      <w:pPr>
        <w:numPr>
          <w:ilvl w:val="0"/>
          <w:numId w:val="2"/>
        </w:numPr>
        <w:shd w:val="clear" w:color="auto" w:fill="FFFFFF"/>
        <w:spacing w:after="0" w:line="240" w:lineRule="auto"/>
        <w:ind w:left="9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«Азбука здоровья» / </w:t>
      </w:r>
      <w:proofErr w:type="spellStart"/>
      <w:proofErr w:type="gram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К.Люцис</w:t>
      </w:r>
      <w:proofErr w:type="spell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М., «Русское энциклопедическое  товарищество», 2004.</w:t>
      </w:r>
    </w:p>
    <w:p w:rsidR="00CB43B4" w:rsidRPr="00EB2E9B" w:rsidRDefault="00CB43B4" w:rsidP="00CB43B4">
      <w:pPr>
        <w:numPr>
          <w:ilvl w:val="0"/>
          <w:numId w:val="2"/>
        </w:numPr>
        <w:shd w:val="clear" w:color="auto" w:fill="FFFFFF"/>
        <w:spacing w:after="0" w:line="240" w:lineRule="auto"/>
        <w:ind w:left="9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«Безопасность: Учебное пособие по основам безопасности жизнедеятельности детей дошкольного возраста»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/Авдеева                Н.Н. и др.-</w:t>
      </w:r>
      <w:proofErr w:type="gram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«ДЕТСТВО – ПРЕСС», 2004.</w:t>
      </w:r>
    </w:p>
    <w:p w:rsidR="00CB43B4" w:rsidRPr="00EB2E9B" w:rsidRDefault="00CB43B4" w:rsidP="00CB43B4">
      <w:pPr>
        <w:numPr>
          <w:ilvl w:val="0"/>
          <w:numId w:val="2"/>
        </w:numPr>
        <w:shd w:val="clear" w:color="auto" w:fill="FFFFFF"/>
        <w:spacing w:after="0" w:line="240" w:lineRule="auto"/>
        <w:ind w:left="9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«Воспитание культуры поведения у детей дошкольного возраста» / С.В. </w:t>
      </w:r>
      <w:proofErr w:type="spellStart"/>
      <w:proofErr w:type="gram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Петерина</w:t>
      </w:r>
      <w:proofErr w:type="spell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М.: «Просвещение», 1986.</w:t>
      </w:r>
    </w:p>
    <w:p w:rsidR="00CB43B4" w:rsidRPr="00EB2E9B" w:rsidRDefault="00CB43B4" w:rsidP="00CB43B4">
      <w:pPr>
        <w:numPr>
          <w:ilvl w:val="0"/>
          <w:numId w:val="2"/>
        </w:numPr>
        <w:shd w:val="clear" w:color="auto" w:fill="FFFFFF"/>
        <w:spacing w:after="0" w:line="240" w:lineRule="auto"/>
        <w:ind w:left="9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«Воспитание культуры поведения у детей дошкольного возраста» / С.В. </w:t>
      </w:r>
      <w:proofErr w:type="spellStart"/>
      <w:proofErr w:type="gram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Петерина</w:t>
      </w:r>
      <w:proofErr w:type="spell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М.: «Просвещение», 1986.</w:t>
      </w:r>
      <w:r w:rsidRPr="00EB2E9B">
        <w:rPr>
          <w:rFonts w:eastAsia="Times New Roman" w:cs="Arial"/>
          <w:color w:val="000000"/>
          <w:sz w:val="28"/>
          <w:szCs w:val="28"/>
          <w:lang w:eastAsia="ru-RU"/>
        </w:rPr>
        <w:t>        </w:t>
      </w:r>
    </w:p>
    <w:p w:rsidR="00CB43B4" w:rsidRPr="00EB2E9B" w:rsidRDefault="00CB43B4" w:rsidP="00CB43B4">
      <w:pPr>
        <w:numPr>
          <w:ilvl w:val="0"/>
          <w:numId w:val="2"/>
        </w:numPr>
        <w:shd w:val="clear" w:color="auto" w:fill="FFFFFF"/>
        <w:spacing w:after="0" w:line="240" w:lineRule="auto"/>
        <w:ind w:left="9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 «Дошкольная педагогика»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июнь, 2010г.</w:t>
      </w:r>
    </w:p>
    <w:p w:rsidR="00CB43B4" w:rsidRPr="00EB2E9B" w:rsidRDefault="00CB43B4" w:rsidP="00CB43B4">
      <w:pPr>
        <w:numPr>
          <w:ilvl w:val="0"/>
          <w:numId w:val="2"/>
        </w:numPr>
        <w:shd w:val="clear" w:color="auto" w:fill="FFFFFF"/>
        <w:spacing w:after="0" w:line="240" w:lineRule="auto"/>
        <w:ind w:left="9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«Формирование здорового образа жизни у дошкольников»</w:t>
      </w:r>
      <w:r w:rsidR="004C3E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/ Т.Г. Карепова. Волгоград «Учитель», 2009.</w:t>
      </w:r>
    </w:p>
    <w:p w:rsidR="00CB43B4" w:rsidRPr="00EB2E9B" w:rsidRDefault="00CB43B4" w:rsidP="00CB43B4">
      <w:pPr>
        <w:numPr>
          <w:ilvl w:val="0"/>
          <w:numId w:val="2"/>
        </w:numPr>
        <w:shd w:val="clear" w:color="auto" w:fill="FFFFFF"/>
        <w:spacing w:after="0" w:line="240" w:lineRule="auto"/>
        <w:ind w:left="9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Уроки Айболита</w:t>
      </w:r>
      <w:proofErr w:type="gram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/  </w:t>
      </w:r>
      <w:proofErr w:type="spell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Г.Зайцев</w:t>
      </w:r>
      <w:proofErr w:type="spellEnd"/>
      <w:proofErr w:type="gram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Акцидент</w:t>
      </w:r>
      <w:proofErr w:type="spellEnd"/>
      <w:r w:rsidRPr="00EB2E9B">
        <w:rPr>
          <w:rFonts w:eastAsia="Times New Roman" w:cs="Times New Roman"/>
          <w:color w:val="000000"/>
          <w:sz w:val="28"/>
          <w:szCs w:val="28"/>
          <w:lang w:eastAsia="ru-RU"/>
        </w:rPr>
        <w:t>, 1997.</w:t>
      </w:r>
    </w:p>
    <w:p w:rsidR="00B43E66" w:rsidRDefault="00B43E66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Default="003343BA">
      <w:pPr>
        <w:rPr>
          <w:sz w:val="28"/>
          <w:szCs w:val="28"/>
        </w:rPr>
      </w:pPr>
    </w:p>
    <w:p w:rsidR="003343BA" w:rsidRPr="00EB2E9B" w:rsidRDefault="003343BA">
      <w:pPr>
        <w:rPr>
          <w:sz w:val="28"/>
          <w:szCs w:val="28"/>
        </w:rPr>
      </w:pPr>
      <w:bookmarkStart w:id="0" w:name="_GoBack"/>
      <w:bookmarkEnd w:id="0"/>
    </w:p>
    <w:sectPr w:rsidR="003343BA" w:rsidRPr="00EB2E9B" w:rsidSect="00EB2E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34030"/>
    <w:multiLevelType w:val="multilevel"/>
    <w:tmpl w:val="445C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27308"/>
    <w:multiLevelType w:val="multilevel"/>
    <w:tmpl w:val="958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73"/>
    <w:rsid w:val="002B7E5B"/>
    <w:rsid w:val="003343BA"/>
    <w:rsid w:val="004C3ECA"/>
    <w:rsid w:val="005123EA"/>
    <w:rsid w:val="00611D73"/>
    <w:rsid w:val="00771E28"/>
    <w:rsid w:val="008208ED"/>
    <w:rsid w:val="009151AF"/>
    <w:rsid w:val="00B43E66"/>
    <w:rsid w:val="00C3794C"/>
    <w:rsid w:val="00CB43B4"/>
    <w:rsid w:val="00CE0661"/>
    <w:rsid w:val="00E003D9"/>
    <w:rsid w:val="00E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1194-218D-4684-BD5F-92B92887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1184</Words>
  <Characters>6754</Characters>
  <Application>Microsoft Office Word</Application>
  <DocSecurity>0</DocSecurity>
  <Lines>56</Lines>
  <Paragraphs>15</Paragraphs>
  <ScaleCrop>false</ScaleCrop>
  <Company>diakov.net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2016-03-30T12:01:00Z</dcterms:created>
  <dcterms:modified xsi:type="dcterms:W3CDTF">2018-09-02T02:35:00Z</dcterms:modified>
</cp:coreProperties>
</file>